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F71" w:rsidRPr="002D7F71" w:rsidRDefault="002D7F71" w:rsidP="00750615">
      <w:p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>PROF. LAURA VOLPINI</w:t>
      </w:r>
    </w:p>
    <w:p w:rsidR="002D7F71" w:rsidRPr="002D7F71" w:rsidRDefault="002D7F71" w:rsidP="00750615">
      <w:pPr>
        <w:tabs>
          <w:tab w:val="left" w:pos="0"/>
        </w:tabs>
        <w:jc w:val="both"/>
        <w:rPr>
          <w:sz w:val="20"/>
          <w:szCs w:val="20"/>
        </w:rPr>
      </w:pPr>
    </w:p>
    <w:p w:rsidR="00DE33BB" w:rsidRPr="002D7F71" w:rsidRDefault="00DE33BB" w:rsidP="00DE33BB">
      <w:p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 xml:space="preserve">La donazione altruistica e gratuita dei gameti, rappresenta una sfida civile, sociale e culturale per la famiglia plurale. </w:t>
      </w:r>
      <w:r w:rsidR="00447532" w:rsidRPr="002D7F71">
        <w:rPr>
          <w:sz w:val="20"/>
          <w:szCs w:val="20"/>
        </w:rPr>
        <w:t>La</w:t>
      </w:r>
      <w:r w:rsidRPr="002D7F71">
        <w:rPr>
          <w:sz w:val="20"/>
          <w:szCs w:val="20"/>
        </w:rPr>
        <w:t xml:space="preserve"> famiglia </w:t>
      </w:r>
      <w:r w:rsidR="00447532" w:rsidRPr="002D7F71">
        <w:rPr>
          <w:sz w:val="20"/>
          <w:szCs w:val="20"/>
        </w:rPr>
        <w:t xml:space="preserve">oggi, </w:t>
      </w:r>
      <w:r w:rsidRPr="002D7F71">
        <w:rPr>
          <w:sz w:val="20"/>
          <w:szCs w:val="20"/>
        </w:rPr>
        <w:t xml:space="preserve">è sempre di più sinonimo di affetti e di legami relazionali, </w:t>
      </w:r>
      <w:r w:rsidR="00447532" w:rsidRPr="002D7F71">
        <w:rPr>
          <w:sz w:val="20"/>
          <w:szCs w:val="20"/>
        </w:rPr>
        <w:t xml:space="preserve">e meno </w:t>
      </w:r>
      <w:r w:rsidRPr="002D7F71">
        <w:rPr>
          <w:sz w:val="20"/>
          <w:szCs w:val="20"/>
        </w:rPr>
        <w:t xml:space="preserve">sinonimo di trasmissione genetica delle proprie caratteristiche biologiche. </w:t>
      </w:r>
    </w:p>
    <w:p w:rsidR="00DE33BB" w:rsidRPr="002D7F71" w:rsidRDefault="00DE33BB" w:rsidP="00DE33BB">
      <w:p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>Le famiglie che abbiamo difronte</w:t>
      </w:r>
      <w:r w:rsidR="00447532" w:rsidRPr="002D7F71">
        <w:rPr>
          <w:sz w:val="20"/>
          <w:szCs w:val="20"/>
        </w:rPr>
        <w:t>,</w:t>
      </w:r>
      <w:r w:rsidRPr="002D7F71">
        <w:rPr>
          <w:sz w:val="20"/>
          <w:szCs w:val="20"/>
        </w:rPr>
        <w:t xml:space="preserve"> sono rappresentate in gran parte da:  famiglie ricostituite da famiglie adottive, </w:t>
      </w:r>
      <w:r w:rsidR="00447532" w:rsidRPr="002D7F71">
        <w:rPr>
          <w:sz w:val="20"/>
          <w:szCs w:val="20"/>
        </w:rPr>
        <w:t xml:space="preserve">da famiglie </w:t>
      </w:r>
      <w:proofErr w:type="spellStart"/>
      <w:r w:rsidR="00447532" w:rsidRPr="002D7F71">
        <w:rPr>
          <w:sz w:val="20"/>
          <w:szCs w:val="20"/>
        </w:rPr>
        <w:t>omogenitoriali</w:t>
      </w:r>
      <w:proofErr w:type="spellEnd"/>
      <w:r w:rsidR="00447532" w:rsidRPr="002D7F71">
        <w:rPr>
          <w:sz w:val="20"/>
          <w:szCs w:val="20"/>
        </w:rPr>
        <w:t xml:space="preserve"> ecc.</w:t>
      </w:r>
    </w:p>
    <w:p w:rsidR="00447532" w:rsidRPr="002D7F71" w:rsidRDefault="00DE33BB" w:rsidP="00DE33BB">
      <w:p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 xml:space="preserve">La famiglia che chiede di veder rispettato il proprio diritto alla genitorialità con l’eterologa, si inserisce in un percorso già avviato nella nostra società. </w:t>
      </w:r>
    </w:p>
    <w:p w:rsidR="00DE33BB" w:rsidRPr="002D7F71" w:rsidRDefault="00DE33BB" w:rsidP="00DE33BB">
      <w:p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>Per questo</w:t>
      </w:r>
      <w:r w:rsidR="00447532" w:rsidRPr="002D7F71">
        <w:rPr>
          <w:sz w:val="20"/>
          <w:szCs w:val="20"/>
        </w:rPr>
        <w:t>,</w:t>
      </w:r>
      <w:r w:rsidRPr="002D7F71">
        <w:rPr>
          <w:sz w:val="20"/>
          <w:szCs w:val="20"/>
        </w:rPr>
        <w:t xml:space="preserve"> il ruolo della donazione e della donazione altruistica e gratuita dei gameti</w:t>
      </w:r>
      <w:r w:rsidR="00447532" w:rsidRPr="002D7F71">
        <w:rPr>
          <w:sz w:val="20"/>
          <w:szCs w:val="20"/>
        </w:rPr>
        <w:t>,</w:t>
      </w:r>
      <w:r w:rsidRPr="002D7F71">
        <w:rPr>
          <w:sz w:val="20"/>
          <w:szCs w:val="20"/>
        </w:rPr>
        <w:t xml:space="preserve"> diventa cruciale per l’evoluzione civile, sociale e culturale del nostro paese. </w:t>
      </w:r>
    </w:p>
    <w:p w:rsidR="00827B5F" w:rsidRPr="002D7F71" w:rsidRDefault="00827B5F" w:rsidP="00447532">
      <w:p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>Obiettivo del seminario di oggi è il confronto con le associazioni europee per la donazione volontaria e altruistica dei gameti, per mettere a punto degli standard e delle buone pratiche di intervento che garantiscano; la gratuità della donazione, i percorsi di sicurezza per le coppie riceventi, la consulenza psicologica per le coppie durante il percorso della PMA eterologa</w:t>
      </w:r>
      <w:r w:rsidR="000716D2" w:rsidRPr="002D7F71">
        <w:rPr>
          <w:sz w:val="20"/>
          <w:szCs w:val="20"/>
        </w:rPr>
        <w:t>.</w:t>
      </w:r>
    </w:p>
    <w:p w:rsidR="000716D2" w:rsidRPr="002D7F71" w:rsidRDefault="000716D2" w:rsidP="00447532">
      <w:p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 xml:space="preserve">Il problema emergente, emerso dopo la Sentenza della Corte Costituzionale (n.612/2014) e dopo il </w:t>
      </w:r>
      <w:bookmarkStart w:id="0" w:name="_GoBack"/>
      <w:r w:rsidRPr="002D7F71">
        <w:rPr>
          <w:sz w:val="20"/>
          <w:szCs w:val="20"/>
        </w:rPr>
        <w:t>Documento della Conferenza delle Regioni è quello relativo ai donatori.</w:t>
      </w:r>
    </w:p>
    <w:bookmarkEnd w:id="0"/>
    <w:p w:rsidR="00750615" w:rsidRPr="002D7F71" w:rsidRDefault="00750615" w:rsidP="00750615">
      <w:pPr>
        <w:pStyle w:val="Paragrafoelenco"/>
        <w:tabs>
          <w:tab w:val="left" w:pos="0"/>
        </w:tabs>
        <w:jc w:val="both"/>
        <w:rPr>
          <w:sz w:val="20"/>
          <w:szCs w:val="20"/>
        </w:rPr>
      </w:pPr>
    </w:p>
    <w:p w:rsidR="00750615" w:rsidRPr="002D7F71" w:rsidRDefault="00750615" w:rsidP="00750615">
      <w:pPr>
        <w:pStyle w:val="Paragrafoelenco"/>
        <w:tabs>
          <w:tab w:val="left" w:pos="0"/>
        </w:tabs>
        <w:jc w:val="both"/>
        <w:rPr>
          <w:sz w:val="20"/>
          <w:szCs w:val="20"/>
        </w:rPr>
      </w:pPr>
    </w:p>
    <w:p w:rsidR="000716D2" w:rsidRPr="002D7F71" w:rsidRDefault="000716D2" w:rsidP="00750615">
      <w:pPr>
        <w:pStyle w:val="Paragrafoelenco"/>
        <w:numPr>
          <w:ilvl w:val="0"/>
          <w:numId w:val="1"/>
        </w:num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 xml:space="preserve">Chi può donare oggi in Italia? Ecco le proposte AIDAGG: </w:t>
      </w:r>
    </w:p>
    <w:p w:rsidR="00827B5F" w:rsidRPr="002D7F71" w:rsidRDefault="000716D2" w:rsidP="00750615">
      <w:pPr>
        <w:pStyle w:val="Paragrafoelenco"/>
        <w:numPr>
          <w:ilvl w:val="0"/>
          <w:numId w:val="2"/>
        </w:num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 xml:space="preserve">La coppia che sta svolgendo una PMA , con </w:t>
      </w:r>
      <w:r w:rsidR="00750615" w:rsidRPr="002D7F71">
        <w:rPr>
          <w:sz w:val="20"/>
          <w:szCs w:val="20"/>
        </w:rPr>
        <w:t xml:space="preserve">ovociti </w:t>
      </w:r>
      <w:proofErr w:type="spellStart"/>
      <w:r w:rsidR="00750615" w:rsidRPr="002D7F71">
        <w:rPr>
          <w:sz w:val="20"/>
          <w:szCs w:val="20"/>
        </w:rPr>
        <w:t>sovrannumerari</w:t>
      </w:r>
      <w:proofErr w:type="spellEnd"/>
      <w:r w:rsidRPr="002D7F71">
        <w:rPr>
          <w:sz w:val="20"/>
          <w:szCs w:val="20"/>
        </w:rPr>
        <w:t>, può donare, dopo una gravidanza, aven</w:t>
      </w:r>
      <w:r w:rsidR="00122BB8" w:rsidRPr="002D7F71">
        <w:rPr>
          <w:sz w:val="20"/>
          <w:szCs w:val="20"/>
        </w:rPr>
        <w:t>do il riconoscimento della crio</w:t>
      </w:r>
      <w:r w:rsidRPr="002D7F71">
        <w:rPr>
          <w:sz w:val="20"/>
          <w:szCs w:val="20"/>
        </w:rPr>
        <w:t xml:space="preserve">conservazione del cordone </w:t>
      </w:r>
      <w:proofErr w:type="spellStart"/>
      <w:r w:rsidRPr="002D7F71">
        <w:rPr>
          <w:sz w:val="20"/>
          <w:szCs w:val="20"/>
        </w:rPr>
        <w:t>ombellicale</w:t>
      </w:r>
      <w:proofErr w:type="spellEnd"/>
      <w:r w:rsidRPr="002D7F71">
        <w:rPr>
          <w:sz w:val="20"/>
          <w:szCs w:val="20"/>
        </w:rPr>
        <w:t xml:space="preserve"> (</w:t>
      </w:r>
      <w:proofErr w:type="spellStart"/>
      <w:r w:rsidRPr="002D7F71">
        <w:rPr>
          <w:sz w:val="20"/>
          <w:szCs w:val="20"/>
        </w:rPr>
        <w:t>eggs</w:t>
      </w:r>
      <w:proofErr w:type="spellEnd"/>
      <w:r w:rsidRPr="002D7F71">
        <w:rPr>
          <w:sz w:val="20"/>
          <w:szCs w:val="20"/>
        </w:rPr>
        <w:t xml:space="preserve"> </w:t>
      </w:r>
      <w:proofErr w:type="spellStart"/>
      <w:r w:rsidRPr="002D7F71">
        <w:rPr>
          <w:sz w:val="20"/>
          <w:szCs w:val="20"/>
        </w:rPr>
        <w:t>sharing</w:t>
      </w:r>
      <w:proofErr w:type="spellEnd"/>
      <w:r w:rsidRPr="002D7F71">
        <w:rPr>
          <w:sz w:val="20"/>
          <w:szCs w:val="20"/>
        </w:rPr>
        <w:t>)</w:t>
      </w:r>
    </w:p>
    <w:p w:rsidR="000716D2" w:rsidRPr="002D7F71" w:rsidRDefault="000716D2" w:rsidP="00750615">
      <w:pPr>
        <w:pStyle w:val="Paragrafoelenco"/>
        <w:numPr>
          <w:ilvl w:val="0"/>
          <w:numId w:val="2"/>
        </w:num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 xml:space="preserve">Il partner fertile della coppia ricevente, può donare i propri gameti, ad un’altra coppia </w:t>
      </w:r>
      <w:r w:rsidR="00122BB8" w:rsidRPr="002D7F71">
        <w:rPr>
          <w:sz w:val="20"/>
          <w:szCs w:val="20"/>
        </w:rPr>
        <w:t>bisognosa</w:t>
      </w:r>
    </w:p>
    <w:p w:rsidR="000716D2" w:rsidRPr="002D7F71" w:rsidRDefault="00122BB8" w:rsidP="00750615">
      <w:pPr>
        <w:pStyle w:val="Paragrafoelenco"/>
        <w:numPr>
          <w:ilvl w:val="0"/>
          <w:numId w:val="2"/>
        </w:num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>Una/un parente (sorella, cugina, fratello, cugino ecc) o amica/o della coppia che ha bisogno di una donazione, mette a disposizione i propri gameti per una coppia anonima, in sostituzione di altrettanti gameti anonimi, messi a disposizione da un’altra coppia di riceventi anonimi (</w:t>
      </w:r>
      <w:proofErr w:type="spellStart"/>
      <w:r w:rsidR="00750615" w:rsidRPr="002D7F71">
        <w:rPr>
          <w:sz w:val="20"/>
          <w:szCs w:val="20"/>
        </w:rPr>
        <w:t>gamets</w:t>
      </w:r>
      <w:proofErr w:type="spellEnd"/>
      <w:r w:rsidRPr="002D7F71">
        <w:rPr>
          <w:sz w:val="20"/>
          <w:szCs w:val="20"/>
        </w:rPr>
        <w:t xml:space="preserve"> </w:t>
      </w:r>
      <w:proofErr w:type="spellStart"/>
      <w:r w:rsidRPr="002D7F71">
        <w:rPr>
          <w:sz w:val="20"/>
          <w:szCs w:val="20"/>
        </w:rPr>
        <w:t>crossing</w:t>
      </w:r>
      <w:proofErr w:type="spellEnd"/>
      <w:r w:rsidRPr="002D7F71">
        <w:rPr>
          <w:sz w:val="20"/>
          <w:szCs w:val="20"/>
        </w:rPr>
        <w:t>)</w:t>
      </w:r>
    </w:p>
    <w:p w:rsidR="00750615" w:rsidRPr="002D7F71" w:rsidRDefault="00122BB8" w:rsidP="00750615">
      <w:pPr>
        <w:pStyle w:val="Paragrafoelenco"/>
        <w:numPr>
          <w:ilvl w:val="0"/>
          <w:numId w:val="2"/>
        </w:num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 xml:space="preserve">I soggetti fertili, possono </w:t>
      </w:r>
      <w:proofErr w:type="spellStart"/>
      <w:r w:rsidRPr="002D7F71">
        <w:rPr>
          <w:sz w:val="20"/>
          <w:szCs w:val="20"/>
        </w:rPr>
        <w:t>autoconservare</w:t>
      </w:r>
      <w:proofErr w:type="spellEnd"/>
      <w:r w:rsidRPr="002D7F71">
        <w:rPr>
          <w:sz w:val="20"/>
          <w:szCs w:val="20"/>
        </w:rPr>
        <w:t xml:space="preserve"> i propri gameti, donando i propri gameti </w:t>
      </w:r>
      <w:proofErr w:type="spellStart"/>
      <w:r w:rsidRPr="002D7F71">
        <w:rPr>
          <w:sz w:val="20"/>
          <w:szCs w:val="20"/>
        </w:rPr>
        <w:t>sovrannumerari</w:t>
      </w:r>
      <w:proofErr w:type="spellEnd"/>
      <w:r w:rsidRPr="002D7F71">
        <w:rPr>
          <w:sz w:val="20"/>
          <w:szCs w:val="20"/>
        </w:rPr>
        <w:t>, con il riconoscimento della gr</w:t>
      </w:r>
      <w:r w:rsidR="00750615" w:rsidRPr="002D7F71">
        <w:rPr>
          <w:sz w:val="20"/>
          <w:szCs w:val="20"/>
        </w:rPr>
        <w:t>atuità della  crioconservazione.</w:t>
      </w:r>
    </w:p>
    <w:p w:rsidR="00827B5F" w:rsidRPr="002D7F71" w:rsidRDefault="00122BB8" w:rsidP="00750615">
      <w:pPr>
        <w:pStyle w:val="Paragrafoelenco"/>
        <w:numPr>
          <w:ilvl w:val="0"/>
          <w:numId w:val="2"/>
        </w:num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>Qualsiasi soggetto</w:t>
      </w:r>
      <w:r w:rsidR="00750615" w:rsidRPr="002D7F71">
        <w:rPr>
          <w:sz w:val="20"/>
          <w:szCs w:val="20"/>
        </w:rPr>
        <w:t xml:space="preserve"> di età compresa</w:t>
      </w:r>
      <w:r w:rsidRPr="002D7F71">
        <w:rPr>
          <w:sz w:val="20"/>
          <w:szCs w:val="20"/>
        </w:rPr>
        <w:t xml:space="preserve"> tra i 18</w:t>
      </w:r>
      <w:r w:rsidR="00750615" w:rsidRPr="002D7F71">
        <w:rPr>
          <w:sz w:val="20"/>
          <w:szCs w:val="20"/>
        </w:rPr>
        <w:t>-40 anni (per i maschi), 20-35 anni (per le femmine).</w:t>
      </w:r>
    </w:p>
    <w:p w:rsidR="00750615" w:rsidRPr="002D7F71" w:rsidRDefault="00750615" w:rsidP="00750615">
      <w:pPr>
        <w:tabs>
          <w:tab w:val="left" w:pos="0"/>
        </w:tabs>
        <w:jc w:val="both"/>
        <w:rPr>
          <w:sz w:val="20"/>
          <w:szCs w:val="20"/>
        </w:rPr>
      </w:pPr>
    </w:p>
    <w:p w:rsidR="00976D51" w:rsidRPr="002D7F71" w:rsidRDefault="00750615" w:rsidP="00976D51">
      <w:pPr>
        <w:pStyle w:val="Paragrafoelenco"/>
        <w:numPr>
          <w:ilvl w:val="0"/>
          <w:numId w:val="1"/>
        </w:num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>L’AIDAGG intende promuovere una campagna di informazione e di promozione della donazione altruistica e volontaria dei gameti, a partire da un vademecum dei donatori, collaborando con le associazioni dei pazienti e i centri di PMA più evoluti, disponibili a que</w:t>
      </w:r>
      <w:r w:rsidR="00976D51" w:rsidRPr="002D7F71">
        <w:rPr>
          <w:sz w:val="20"/>
          <w:szCs w:val="20"/>
        </w:rPr>
        <w:t>sta prospettiva della donazione, promuovendo iniziative seminariali, formative a carattere regionale, in collaborazione con l’Ordine dei Medici e con le Regioni.</w:t>
      </w:r>
    </w:p>
    <w:p w:rsidR="00976D51" w:rsidRPr="002D7F71" w:rsidRDefault="00976D51" w:rsidP="00976D51">
      <w:pPr>
        <w:tabs>
          <w:tab w:val="left" w:pos="0"/>
        </w:tabs>
        <w:jc w:val="both"/>
        <w:rPr>
          <w:sz w:val="20"/>
          <w:szCs w:val="20"/>
        </w:rPr>
      </w:pPr>
    </w:p>
    <w:p w:rsidR="00447532" w:rsidRPr="002D7F71" w:rsidRDefault="00976D51" w:rsidP="00447532">
      <w:pPr>
        <w:pStyle w:val="Paragrafoelenco"/>
        <w:numPr>
          <w:ilvl w:val="0"/>
          <w:numId w:val="1"/>
        </w:num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>L’AIDAGG mette anche a disposizione le proprie competenze per la redazione dei Decreti attuativi da parte delle Regioni.</w:t>
      </w:r>
    </w:p>
    <w:p w:rsidR="00447532" w:rsidRPr="002D7F71" w:rsidRDefault="00447532" w:rsidP="00447532">
      <w:pPr>
        <w:tabs>
          <w:tab w:val="left" w:pos="0"/>
        </w:tabs>
        <w:jc w:val="both"/>
        <w:rPr>
          <w:sz w:val="20"/>
          <w:szCs w:val="20"/>
        </w:rPr>
      </w:pPr>
    </w:p>
    <w:p w:rsidR="005E7718" w:rsidRPr="002D7F71" w:rsidRDefault="00447532" w:rsidP="002D7F71">
      <w:pPr>
        <w:pStyle w:val="Paragrafoelenco"/>
        <w:numPr>
          <w:ilvl w:val="0"/>
          <w:numId w:val="1"/>
        </w:numPr>
        <w:tabs>
          <w:tab w:val="left" w:pos="0"/>
        </w:tabs>
        <w:jc w:val="both"/>
        <w:rPr>
          <w:sz w:val="20"/>
          <w:szCs w:val="20"/>
        </w:rPr>
      </w:pPr>
      <w:r w:rsidRPr="002D7F71">
        <w:rPr>
          <w:sz w:val="20"/>
          <w:szCs w:val="20"/>
        </w:rPr>
        <w:t>Le Istituzioni a livello centrale, saranno invitate a breve da AIDAGG per fare il punto della situazione e per promuovere assieme campagne per la fertilità e la donazione.</w:t>
      </w:r>
    </w:p>
    <w:sectPr w:rsidR="005E7718" w:rsidRPr="002D7F71" w:rsidSect="00EA78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466AC"/>
    <w:multiLevelType w:val="hybridMultilevel"/>
    <w:tmpl w:val="07FEF4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94E92"/>
    <w:multiLevelType w:val="hybridMultilevel"/>
    <w:tmpl w:val="3EFA6F4C"/>
    <w:lvl w:ilvl="0" w:tplc="85965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827B5F"/>
    <w:rsid w:val="00005B01"/>
    <w:rsid w:val="00006436"/>
    <w:rsid w:val="000075D2"/>
    <w:rsid w:val="000134BA"/>
    <w:rsid w:val="00020136"/>
    <w:rsid w:val="00025DD1"/>
    <w:rsid w:val="000352D4"/>
    <w:rsid w:val="0003649D"/>
    <w:rsid w:val="00037F0F"/>
    <w:rsid w:val="000473AB"/>
    <w:rsid w:val="000519C7"/>
    <w:rsid w:val="000531A1"/>
    <w:rsid w:val="0006574C"/>
    <w:rsid w:val="000716D2"/>
    <w:rsid w:val="0007196C"/>
    <w:rsid w:val="00084131"/>
    <w:rsid w:val="000927B2"/>
    <w:rsid w:val="00092BE6"/>
    <w:rsid w:val="00094EAA"/>
    <w:rsid w:val="000A0B51"/>
    <w:rsid w:val="000C02D2"/>
    <w:rsid w:val="000C5E84"/>
    <w:rsid w:val="000D28B0"/>
    <w:rsid w:val="000D3130"/>
    <w:rsid w:val="000D492C"/>
    <w:rsid w:val="000F18C8"/>
    <w:rsid w:val="00111758"/>
    <w:rsid w:val="001177B2"/>
    <w:rsid w:val="00121943"/>
    <w:rsid w:val="00122BB8"/>
    <w:rsid w:val="001303D5"/>
    <w:rsid w:val="001472C2"/>
    <w:rsid w:val="0015044B"/>
    <w:rsid w:val="0015135C"/>
    <w:rsid w:val="00165C7D"/>
    <w:rsid w:val="001729BB"/>
    <w:rsid w:val="00180F93"/>
    <w:rsid w:val="00184B34"/>
    <w:rsid w:val="00195613"/>
    <w:rsid w:val="001C1C9D"/>
    <w:rsid w:val="001E3170"/>
    <w:rsid w:val="001E595D"/>
    <w:rsid w:val="001E64CB"/>
    <w:rsid w:val="001E79CC"/>
    <w:rsid w:val="00216561"/>
    <w:rsid w:val="00216DCB"/>
    <w:rsid w:val="00223FA7"/>
    <w:rsid w:val="00231C92"/>
    <w:rsid w:val="00233D79"/>
    <w:rsid w:val="00240BC5"/>
    <w:rsid w:val="00251C23"/>
    <w:rsid w:val="0025715E"/>
    <w:rsid w:val="00260EC8"/>
    <w:rsid w:val="0026182F"/>
    <w:rsid w:val="002832D4"/>
    <w:rsid w:val="0028361A"/>
    <w:rsid w:val="00283771"/>
    <w:rsid w:val="00283E5F"/>
    <w:rsid w:val="00286461"/>
    <w:rsid w:val="002A1977"/>
    <w:rsid w:val="002A1FB0"/>
    <w:rsid w:val="002C6473"/>
    <w:rsid w:val="002D7F71"/>
    <w:rsid w:val="002E67E0"/>
    <w:rsid w:val="002F7703"/>
    <w:rsid w:val="00300C94"/>
    <w:rsid w:val="00300CF2"/>
    <w:rsid w:val="0031316D"/>
    <w:rsid w:val="00315C12"/>
    <w:rsid w:val="00315C85"/>
    <w:rsid w:val="00326421"/>
    <w:rsid w:val="0033266F"/>
    <w:rsid w:val="003336FB"/>
    <w:rsid w:val="0035159B"/>
    <w:rsid w:val="003572F0"/>
    <w:rsid w:val="0036033D"/>
    <w:rsid w:val="003611BE"/>
    <w:rsid w:val="00376829"/>
    <w:rsid w:val="003859DA"/>
    <w:rsid w:val="0039540F"/>
    <w:rsid w:val="0039664C"/>
    <w:rsid w:val="003A7140"/>
    <w:rsid w:val="003B1BF2"/>
    <w:rsid w:val="003B1F81"/>
    <w:rsid w:val="003B4F86"/>
    <w:rsid w:val="003B78C2"/>
    <w:rsid w:val="003C7B15"/>
    <w:rsid w:val="003D288D"/>
    <w:rsid w:val="003E6B25"/>
    <w:rsid w:val="0040721A"/>
    <w:rsid w:val="00410EB6"/>
    <w:rsid w:val="00430372"/>
    <w:rsid w:val="00443670"/>
    <w:rsid w:val="0044411D"/>
    <w:rsid w:val="00447532"/>
    <w:rsid w:val="0045142C"/>
    <w:rsid w:val="00451B48"/>
    <w:rsid w:val="0046435F"/>
    <w:rsid w:val="00476046"/>
    <w:rsid w:val="004763E1"/>
    <w:rsid w:val="004843C0"/>
    <w:rsid w:val="00487EBD"/>
    <w:rsid w:val="00491625"/>
    <w:rsid w:val="0049197F"/>
    <w:rsid w:val="004B543E"/>
    <w:rsid w:val="004B7355"/>
    <w:rsid w:val="004C0257"/>
    <w:rsid w:val="004C51C3"/>
    <w:rsid w:val="004C5A0A"/>
    <w:rsid w:val="004E5B45"/>
    <w:rsid w:val="004F129F"/>
    <w:rsid w:val="004F18DA"/>
    <w:rsid w:val="004F1E79"/>
    <w:rsid w:val="004F5E6D"/>
    <w:rsid w:val="004F72A6"/>
    <w:rsid w:val="0050107C"/>
    <w:rsid w:val="005039B8"/>
    <w:rsid w:val="00521D8E"/>
    <w:rsid w:val="0052658C"/>
    <w:rsid w:val="005348B8"/>
    <w:rsid w:val="0053547D"/>
    <w:rsid w:val="00535CFF"/>
    <w:rsid w:val="00545968"/>
    <w:rsid w:val="005471B8"/>
    <w:rsid w:val="00555A4E"/>
    <w:rsid w:val="00581C6B"/>
    <w:rsid w:val="0058434F"/>
    <w:rsid w:val="0058794B"/>
    <w:rsid w:val="00590233"/>
    <w:rsid w:val="005B3F60"/>
    <w:rsid w:val="005B56F9"/>
    <w:rsid w:val="005D049B"/>
    <w:rsid w:val="005D58F2"/>
    <w:rsid w:val="005E164C"/>
    <w:rsid w:val="005E7718"/>
    <w:rsid w:val="005E7FEE"/>
    <w:rsid w:val="005F04F1"/>
    <w:rsid w:val="005F47CC"/>
    <w:rsid w:val="0061383F"/>
    <w:rsid w:val="00614E23"/>
    <w:rsid w:val="006239BB"/>
    <w:rsid w:val="0062478E"/>
    <w:rsid w:val="00646C02"/>
    <w:rsid w:val="006514B3"/>
    <w:rsid w:val="00652CF6"/>
    <w:rsid w:val="00667020"/>
    <w:rsid w:val="0067089D"/>
    <w:rsid w:val="00672C7E"/>
    <w:rsid w:val="00675055"/>
    <w:rsid w:val="006A422E"/>
    <w:rsid w:val="006B39AB"/>
    <w:rsid w:val="006B42EA"/>
    <w:rsid w:val="006C0CAC"/>
    <w:rsid w:val="006C0DDE"/>
    <w:rsid w:val="006C5E86"/>
    <w:rsid w:val="006C7E74"/>
    <w:rsid w:val="006E13D0"/>
    <w:rsid w:val="006E724D"/>
    <w:rsid w:val="006F28A3"/>
    <w:rsid w:val="006F7D10"/>
    <w:rsid w:val="0070367C"/>
    <w:rsid w:val="00705E32"/>
    <w:rsid w:val="00706642"/>
    <w:rsid w:val="007100C6"/>
    <w:rsid w:val="007115F6"/>
    <w:rsid w:val="0072255D"/>
    <w:rsid w:val="0072639E"/>
    <w:rsid w:val="00750615"/>
    <w:rsid w:val="00755037"/>
    <w:rsid w:val="0076284C"/>
    <w:rsid w:val="00765EF7"/>
    <w:rsid w:val="00776C17"/>
    <w:rsid w:val="00787EDF"/>
    <w:rsid w:val="00790FA9"/>
    <w:rsid w:val="00791927"/>
    <w:rsid w:val="00796572"/>
    <w:rsid w:val="007A1992"/>
    <w:rsid w:val="007B0EFD"/>
    <w:rsid w:val="007B4A04"/>
    <w:rsid w:val="007C0C69"/>
    <w:rsid w:val="007C3F53"/>
    <w:rsid w:val="007C626B"/>
    <w:rsid w:val="007C7FCE"/>
    <w:rsid w:val="007D2DBC"/>
    <w:rsid w:val="007E7206"/>
    <w:rsid w:val="007F6125"/>
    <w:rsid w:val="007F7AFC"/>
    <w:rsid w:val="008007A5"/>
    <w:rsid w:val="0080139E"/>
    <w:rsid w:val="008040DB"/>
    <w:rsid w:val="008066DD"/>
    <w:rsid w:val="00812AE5"/>
    <w:rsid w:val="00827B5F"/>
    <w:rsid w:val="00836C11"/>
    <w:rsid w:val="00844C29"/>
    <w:rsid w:val="008509DE"/>
    <w:rsid w:val="00857387"/>
    <w:rsid w:val="008725E4"/>
    <w:rsid w:val="008741A2"/>
    <w:rsid w:val="008777A6"/>
    <w:rsid w:val="008A5EC6"/>
    <w:rsid w:val="008B0BDB"/>
    <w:rsid w:val="008B385D"/>
    <w:rsid w:val="008B3ECB"/>
    <w:rsid w:val="008B62A0"/>
    <w:rsid w:val="008C6E3B"/>
    <w:rsid w:val="008C79FA"/>
    <w:rsid w:val="008D07DB"/>
    <w:rsid w:val="008E2FA7"/>
    <w:rsid w:val="008E39AB"/>
    <w:rsid w:val="008E439F"/>
    <w:rsid w:val="00903209"/>
    <w:rsid w:val="00907E02"/>
    <w:rsid w:val="00942AFA"/>
    <w:rsid w:val="00946A6C"/>
    <w:rsid w:val="00947886"/>
    <w:rsid w:val="00952C5E"/>
    <w:rsid w:val="00962223"/>
    <w:rsid w:val="009624A9"/>
    <w:rsid w:val="0097220A"/>
    <w:rsid w:val="00976D51"/>
    <w:rsid w:val="00981018"/>
    <w:rsid w:val="00982668"/>
    <w:rsid w:val="009A4DF7"/>
    <w:rsid w:val="009D6F12"/>
    <w:rsid w:val="009F572C"/>
    <w:rsid w:val="00A27F6E"/>
    <w:rsid w:val="00A302CF"/>
    <w:rsid w:val="00A36CA5"/>
    <w:rsid w:val="00A43676"/>
    <w:rsid w:val="00A52BA1"/>
    <w:rsid w:val="00A53B31"/>
    <w:rsid w:val="00A67F9A"/>
    <w:rsid w:val="00A8398F"/>
    <w:rsid w:val="00A850A6"/>
    <w:rsid w:val="00A86A1A"/>
    <w:rsid w:val="00A87AC4"/>
    <w:rsid w:val="00AA4D1F"/>
    <w:rsid w:val="00AA4D98"/>
    <w:rsid w:val="00AC00F3"/>
    <w:rsid w:val="00AC33C6"/>
    <w:rsid w:val="00AF7FF8"/>
    <w:rsid w:val="00B2495D"/>
    <w:rsid w:val="00B32789"/>
    <w:rsid w:val="00B333A0"/>
    <w:rsid w:val="00B41A85"/>
    <w:rsid w:val="00B45F3E"/>
    <w:rsid w:val="00B5184B"/>
    <w:rsid w:val="00B5614D"/>
    <w:rsid w:val="00B572A0"/>
    <w:rsid w:val="00B706B7"/>
    <w:rsid w:val="00B75114"/>
    <w:rsid w:val="00B767EF"/>
    <w:rsid w:val="00B82C5F"/>
    <w:rsid w:val="00B8662C"/>
    <w:rsid w:val="00B873F4"/>
    <w:rsid w:val="00B93577"/>
    <w:rsid w:val="00B94D74"/>
    <w:rsid w:val="00B9594F"/>
    <w:rsid w:val="00B97A8D"/>
    <w:rsid w:val="00BA74CF"/>
    <w:rsid w:val="00BB5BC0"/>
    <w:rsid w:val="00BC4D41"/>
    <w:rsid w:val="00BD33A6"/>
    <w:rsid w:val="00BD5D23"/>
    <w:rsid w:val="00BE0B7E"/>
    <w:rsid w:val="00BE4738"/>
    <w:rsid w:val="00BF35C9"/>
    <w:rsid w:val="00C22C75"/>
    <w:rsid w:val="00C23A96"/>
    <w:rsid w:val="00C320C8"/>
    <w:rsid w:val="00C33E82"/>
    <w:rsid w:val="00C40F87"/>
    <w:rsid w:val="00C4159C"/>
    <w:rsid w:val="00C42099"/>
    <w:rsid w:val="00C47882"/>
    <w:rsid w:val="00C55F2F"/>
    <w:rsid w:val="00C56DDB"/>
    <w:rsid w:val="00C67397"/>
    <w:rsid w:val="00C83C60"/>
    <w:rsid w:val="00CA62A8"/>
    <w:rsid w:val="00CB499D"/>
    <w:rsid w:val="00CB688A"/>
    <w:rsid w:val="00CC2660"/>
    <w:rsid w:val="00CD67DE"/>
    <w:rsid w:val="00CE77E9"/>
    <w:rsid w:val="00D02906"/>
    <w:rsid w:val="00D10646"/>
    <w:rsid w:val="00D10BF9"/>
    <w:rsid w:val="00D12763"/>
    <w:rsid w:val="00D15BF5"/>
    <w:rsid w:val="00D2115C"/>
    <w:rsid w:val="00D21452"/>
    <w:rsid w:val="00D41969"/>
    <w:rsid w:val="00D44175"/>
    <w:rsid w:val="00D50453"/>
    <w:rsid w:val="00D50899"/>
    <w:rsid w:val="00D56FFC"/>
    <w:rsid w:val="00D63227"/>
    <w:rsid w:val="00D65EC1"/>
    <w:rsid w:val="00D76C67"/>
    <w:rsid w:val="00D82B07"/>
    <w:rsid w:val="00D928A5"/>
    <w:rsid w:val="00DA43D6"/>
    <w:rsid w:val="00DA58F9"/>
    <w:rsid w:val="00DA75D8"/>
    <w:rsid w:val="00DB309C"/>
    <w:rsid w:val="00DC38A7"/>
    <w:rsid w:val="00DC70F6"/>
    <w:rsid w:val="00DE33BB"/>
    <w:rsid w:val="00E171F5"/>
    <w:rsid w:val="00E21196"/>
    <w:rsid w:val="00E25E28"/>
    <w:rsid w:val="00E43DEB"/>
    <w:rsid w:val="00E43FDE"/>
    <w:rsid w:val="00E515F5"/>
    <w:rsid w:val="00E51FA3"/>
    <w:rsid w:val="00E6714A"/>
    <w:rsid w:val="00E76808"/>
    <w:rsid w:val="00E820B0"/>
    <w:rsid w:val="00E85F43"/>
    <w:rsid w:val="00E93A88"/>
    <w:rsid w:val="00E967C2"/>
    <w:rsid w:val="00EA7882"/>
    <w:rsid w:val="00EB2117"/>
    <w:rsid w:val="00EB2FB0"/>
    <w:rsid w:val="00EB7286"/>
    <w:rsid w:val="00ED5A3A"/>
    <w:rsid w:val="00ED6CE0"/>
    <w:rsid w:val="00EE0F8E"/>
    <w:rsid w:val="00EE23DB"/>
    <w:rsid w:val="00EF0BB5"/>
    <w:rsid w:val="00F008B8"/>
    <w:rsid w:val="00F019B9"/>
    <w:rsid w:val="00F11048"/>
    <w:rsid w:val="00F20823"/>
    <w:rsid w:val="00F2092A"/>
    <w:rsid w:val="00F27209"/>
    <w:rsid w:val="00F343BF"/>
    <w:rsid w:val="00F34DBF"/>
    <w:rsid w:val="00F46CF1"/>
    <w:rsid w:val="00F478B9"/>
    <w:rsid w:val="00F62DDE"/>
    <w:rsid w:val="00F63FB4"/>
    <w:rsid w:val="00F711FC"/>
    <w:rsid w:val="00F7541D"/>
    <w:rsid w:val="00F76E3A"/>
    <w:rsid w:val="00F8758E"/>
    <w:rsid w:val="00F92E3E"/>
    <w:rsid w:val="00FA2244"/>
    <w:rsid w:val="00FB47A4"/>
    <w:rsid w:val="00FC4016"/>
    <w:rsid w:val="00FC5618"/>
    <w:rsid w:val="00FD6A6D"/>
    <w:rsid w:val="00FF058D"/>
    <w:rsid w:val="00FF5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78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7B5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DE33B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B5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E33B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melina</cp:lastModifiedBy>
  <cp:revision>2</cp:revision>
  <dcterms:created xsi:type="dcterms:W3CDTF">2014-10-06T09:26:00Z</dcterms:created>
  <dcterms:modified xsi:type="dcterms:W3CDTF">2014-10-06T09:26:00Z</dcterms:modified>
</cp:coreProperties>
</file>